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6EAC" w14:textId="6822FE47" w:rsidR="00011BDD" w:rsidRDefault="009309E6" w:rsidP="002F172D">
      <w:pPr>
        <w:jc w:val="center"/>
        <w:rPr>
          <w:rFonts w:ascii="Montserrat" w:hAnsi="Montserrat"/>
          <w:b/>
          <w:bCs/>
          <w:color w:val="0070C0"/>
          <w:sz w:val="36"/>
          <w:szCs w:val="36"/>
        </w:rPr>
      </w:pPr>
      <w:r w:rsidRPr="009309E6">
        <w:rPr>
          <w:rFonts w:ascii="Montserrat" w:hAnsi="Montserrat"/>
          <w:b/>
          <w:bCs/>
          <w:noProof/>
          <w:color w:val="0070C0"/>
          <w:sz w:val="36"/>
          <w:szCs w:val="36"/>
        </w:rPr>
        <w:drawing>
          <wp:inline distT="0" distB="0" distL="0" distR="0" wp14:anchorId="2181D65E" wp14:editId="35D0909A">
            <wp:extent cx="5731510" cy="691515"/>
            <wp:effectExtent l="57150" t="57150" r="59690" b="51435"/>
            <wp:docPr id="15" name="Picture 14" descr="Graphical user interfac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AFE28DF-9607-9016-85A0-7924950E15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Graphical user interface&#10;&#10;Description automatically generated">
                      <a:extLst>
                        <a:ext uri="{FF2B5EF4-FFF2-40B4-BE49-F238E27FC236}">
                          <a16:creationId xmlns:a16="http://schemas.microsoft.com/office/drawing/2014/main" id="{8AFE28DF-9607-9016-85A0-7924950E15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37" r="34021" b="47053"/>
                    <a:stretch/>
                  </pic:blipFill>
                  <pic:spPr>
                    <a:xfrm>
                      <a:off x="0" y="0"/>
                      <a:ext cx="5731510" cy="69151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C52FA" w:rsidRPr="009C52FA">
        <w:rPr>
          <w:rFonts w:ascii="Montserrat" w:hAnsi="Montserrat"/>
          <w:b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650560" behindDoc="0" locked="0" layoutInCell="1" allowOverlap="1" wp14:anchorId="0E7FB687" wp14:editId="385B297E">
            <wp:simplePos x="0" y="0"/>
            <wp:positionH relativeFrom="column">
              <wp:posOffset>7352665</wp:posOffset>
            </wp:positionH>
            <wp:positionV relativeFrom="paragraph">
              <wp:posOffset>0</wp:posOffset>
            </wp:positionV>
            <wp:extent cx="3543859" cy="3543859"/>
            <wp:effectExtent l="0" t="0" r="0" b="0"/>
            <wp:wrapNone/>
            <wp:docPr id="9" name="Picture 8" descr="Shap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3AEBB93C-29E4-C160-BAB8-15DC5A170F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Shap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3AEBB93C-29E4-C160-BAB8-15DC5A170F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3859" cy="354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981F3C" w14:textId="0C1E6D79" w:rsidR="00011BDD" w:rsidRDefault="00011BDD" w:rsidP="002F172D">
      <w:pPr>
        <w:jc w:val="center"/>
        <w:rPr>
          <w:rFonts w:ascii="Montserrat" w:hAnsi="Montserrat"/>
          <w:b/>
          <w:bCs/>
          <w:color w:val="0070C0"/>
          <w:sz w:val="36"/>
          <w:szCs w:val="36"/>
        </w:rPr>
      </w:pPr>
    </w:p>
    <w:p w14:paraId="21EDAAA3" w14:textId="2BE38179" w:rsidR="002E299A" w:rsidRDefault="002F172D" w:rsidP="002F172D">
      <w:pPr>
        <w:jc w:val="center"/>
        <w:rPr>
          <w:rFonts w:ascii="Montserrat" w:hAnsi="Montserrat"/>
          <w:b/>
          <w:bCs/>
          <w:color w:val="0070C0"/>
          <w:sz w:val="36"/>
          <w:szCs w:val="36"/>
        </w:rPr>
      </w:pPr>
      <w:r w:rsidRPr="002F172D">
        <w:rPr>
          <w:rFonts w:ascii="Montserrat" w:hAnsi="Montserrat"/>
          <w:b/>
          <w:bCs/>
          <w:color w:val="0070C0"/>
          <w:sz w:val="36"/>
          <w:szCs w:val="36"/>
        </w:rPr>
        <w:t xml:space="preserve">Mission </w:t>
      </w:r>
      <w:r w:rsidR="00157850">
        <w:rPr>
          <w:rFonts w:ascii="Montserrat" w:hAnsi="Montserrat"/>
          <w:b/>
          <w:bCs/>
          <w:color w:val="0070C0"/>
          <w:sz w:val="36"/>
          <w:szCs w:val="36"/>
        </w:rPr>
        <w:t>3</w:t>
      </w:r>
      <w:r w:rsidRPr="002F172D">
        <w:rPr>
          <w:rFonts w:ascii="Montserrat" w:hAnsi="Montserrat"/>
          <w:b/>
          <w:bCs/>
          <w:color w:val="0070C0"/>
          <w:sz w:val="36"/>
          <w:szCs w:val="36"/>
        </w:rPr>
        <w:t xml:space="preserve"> - </w:t>
      </w:r>
      <w:r w:rsidR="009D2884" w:rsidRPr="002F172D">
        <w:rPr>
          <w:rFonts w:ascii="Montserrat" w:hAnsi="Montserrat"/>
          <w:b/>
          <w:bCs/>
          <w:color w:val="0070C0"/>
          <w:sz w:val="36"/>
          <w:szCs w:val="36"/>
        </w:rPr>
        <w:t>Activity Sheet</w:t>
      </w:r>
    </w:p>
    <w:p w14:paraId="78638E43" w14:textId="0142FC04" w:rsidR="00927FD3" w:rsidRPr="000B04B6" w:rsidRDefault="00927FD3">
      <w:pPr>
        <w:rPr>
          <w:rFonts w:ascii="Montserrat" w:hAnsi="Montserrat"/>
          <w:color w:val="002060"/>
        </w:rPr>
      </w:pPr>
      <w:r w:rsidRPr="000B04B6">
        <w:rPr>
          <w:rFonts w:ascii="Montserrat" w:hAnsi="Montserrat"/>
          <w:b/>
          <w:bCs/>
          <w:color w:val="002060"/>
        </w:rPr>
        <w:t>Story so far</w:t>
      </w:r>
    </w:p>
    <w:p w14:paraId="3EFD3161" w14:textId="1166F79C" w:rsidR="009D2884" w:rsidRPr="00884CC0" w:rsidRDefault="009D2884">
      <w:pPr>
        <w:rPr>
          <w:rFonts w:ascii="Montserrat" w:hAnsi="Montserrat"/>
          <w:i/>
          <w:iCs/>
          <w:color w:val="002060"/>
          <w:sz w:val="24"/>
          <w:szCs w:val="24"/>
        </w:rPr>
      </w:pPr>
      <w:r w:rsidRPr="00884CC0">
        <w:rPr>
          <w:rFonts w:ascii="Montserrat" w:hAnsi="Montserrat"/>
          <w:i/>
          <w:iCs/>
          <w:color w:val="002060"/>
          <w:sz w:val="24"/>
          <w:szCs w:val="24"/>
        </w:rPr>
        <w:t xml:space="preserve">Our Alien, </w:t>
      </w:r>
      <w:r w:rsidRPr="00884CC0">
        <w:rPr>
          <w:rFonts w:ascii="Montserrat" w:hAnsi="Montserrat"/>
          <w:b/>
          <w:bCs/>
          <w:i/>
          <w:iCs/>
          <w:color w:val="538135" w:themeColor="accent6" w:themeShade="BF"/>
          <w:sz w:val="24"/>
          <w:szCs w:val="24"/>
        </w:rPr>
        <w:t>Alex</w:t>
      </w:r>
      <w:r w:rsidRPr="00884CC0">
        <w:rPr>
          <w:rFonts w:ascii="Montserrat" w:hAnsi="Montserrat"/>
          <w:i/>
          <w:iCs/>
          <w:color w:val="002060"/>
          <w:sz w:val="24"/>
          <w:szCs w:val="24"/>
        </w:rPr>
        <w:t xml:space="preserve">, </w:t>
      </w:r>
      <w:r w:rsidR="00CA4B6E">
        <w:rPr>
          <w:rFonts w:ascii="Montserrat" w:hAnsi="Montserrat"/>
          <w:i/>
          <w:iCs/>
          <w:color w:val="002060"/>
          <w:sz w:val="24"/>
          <w:szCs w:val="24"/>
        </w:rPr>
        <w:t>is internet connected, and has locked his device</w:t>
      </w:r>
      <w:r w:rsidR="00D02677">
        <w:rPr>
          <w:rFonts w:ascii="Montserrat" w:hAnsi="Montserrat"/>
          <w:i/>
          <w:iCs/>
          <w:color w:val="002060"/>
          <w:sz w:val="24"/>
          <w:szCs w:val="24"/>
        </w:rPr>
        <w:t xml:space="preserve"> securely.</w:t>
      </w:r>
    </w:p>
    <w:p w14:paraId="2D05D699" w14:textId="3C79933F" w:rsidR="009D2884" w:rsidRPr="00884CC0" w:rsidRDefault="00927FD3">
      <w:pPr>
        <w:rPr>
          <w:rFonts w:ascii="Montserrat" w:hAnsi="Montserrat"/>
          <w:i/>
          <w:iCs/>
          <w:color w:val="002060"/>
          <w:sz w:val="24"/>
          <w:szCs w:val="24"/>
        </w:rPr>
      </w:pPr>
      <w:r w:rsidRPr="00884CC0">
        <w:rPr>
          <w:rFonts w:ascii="Montserrat" w:hAnsi="Montserrat"/>
          <w:i/>
          <w:iCs/>
          <w:color w:val="002060"/>
          <w:sz w:val="24"/>
          <w:szCs w:val="24"/>
        </w:rPr>
        <w:t>Yo</w:t>
      </w:r>
      <w:r w:rsidR="009D2884" w:rsidRPr="00884CC0">
        <w:rPr>
          <w:rFonts w:ascii="Montserrat" w:hAnsi="Montserrat"/>
          <w:i/>
          <w:iCs/>
          <w:color w:val="002060"/>
          <w:sz w:val="24"/>
          <w:szCs w:val="24"/>
        </w:rPr>
        <w:t xml:space="preserve">ur task is to help </w:t>
      </w:r>
      <w:r w:rsidR="00D02677">
        <w:rPr>
          <w:rFonts w:ascii="Montserrat" w:hAnsi="Montserrat"/>
          <w:i/>
          <w:iCs/>
          <w:color w:val="002060"/>
          <w:sz w:val="24"/>
          <w:szCs w:val="24"/>
        </w:rPr>
        <w:t xml:space="preserve">Alex now </w:t>
      </w:r>
      <w:r w:rsidR="003F455F">
        <w:rPr>
          <w:rFonts w:ascii="Montserrat" w:hAnsi="Montserrat"/>
          <w:i/>
          <w:iCs/>
          <w:color w:val="002060"/>
          <w:sz w:val="24"/>
          <w:szCs w:val="24"/>
        </w:rPr>
        <w:t>download</w:t>
      </w:r>
      <w:r w:rsidR="00D02677">
        <w:rPr>
          <w:rFonts w:ascii="Montserrat" w:hAnsi="Montserrat"/>
          <w:i/>
          <w:iCs/>
          <w:color w:val="002060"/>
          <w:sz w:val="24"/>
          <w:szCs w:val="24"/>
        </w:rPr>
        <w:t xml:space="preserve"> apps and software onto his phone</w:t>
      </w:r>
      <w:r w:rsidR="003F455F">
        <w:rPr>
          <w:rFonts w:ascii="Montserrat" w:hAnsi="Montserrat"/>
          <w:i/>
          <w:iCs/>
          <w:color w:val="002060"/>
          <w:sz w:val="24"/>
          <w:szCs w:val="24"/>
        </w:rPr>
        <w:t xml:space="preserve"> in as safe a manner as you can recommend. Where does most software come from and how do you know its safe? Get investigating</w:t>
      </w:r>
      <w:r w:rsidR="00002466">
        <w:rPr>
          <w:rFonts w:ascii="Montserrat" w:hAnsi="Montserrat"/>
          <w:i/>
          <w:iCs/>
          <w:color w:val="002060"/>
          <w:sz w:val="24"/>
          <w:szCs w:val="24"/>
        </w:rPr>
        <w:t>….</w:t>
      </w:r>
    </w:p>
    <w:p w14:paraId="6EEED842" w14:textId="5BEB5150" w:rsidR="00E32BDE" w:rsidRDefault="00E32BDE">
      <w:pPr>
        <w:rPr>
          <w:rFonts w:ascii="Montserrat" w:hAnsi="Montserrat"/>
          <w:color w:val="002060"/>
        </w:rPr>
      </w:pPr>
    </w:p>
    <w:p w14:paraId="6D9B5548" w14:textId="2D3349E5" w:rsidR="00E32BDE" w:rsidRPr="00884CC0" w:rsidRDefault="00E32BDE">
      <w:pPr>
        <w:rPr>
          <w:rFonts w:ascii="Montserrat" w:hAnsi="Montserrat"/>
          <w:b/>
          <w:bCs/>
          <w:color w:val="002060"/>
        </w:rPr>
      </w:pPr>
      <w:r w:rsidRPr="00884CC0">
        <w:rPr>
          <w:rFonts w:ascii="Montserrat" w:hAnsi="Montserrat"/>
          <w:b/>
          <w:bCs/>
          <w:color w:val="002060"/>
        </w:rPr>
        <w:t>Questions you will need to consider looking into.</w:t>
      </w:r>
    </w:p>
    <w:p w14:paraId="59884EDE" w14:textId="5D46923C" w:rsidR="009D2884" w:rsidRPr="000B04B6" w:rsidRDefault="009D2884">
      <w:pPr>
        <w:rPr>
          <w:rFonts w:ascii="Montserrat" w:hAnsi="Montserrat"/>
          <w:color w:val="002060"/>
        </w:rPr>
      </w:pPr>
    </w:p>
    <w:p w14:paraId="6C5F8E44" w14:textId="55054B69" w:rsidR="00E32BDE" w:rsidRDefault="00002466" w:rsidP="00E32BDE">
      <w:pPr>
        <w:pStyle w:val="ListParagraph"/>
        <w:numPr>
          <w:ilvl w:val="0"/>
          <w:numId w:val="2"/>
        </w:numPr>
        <w:rPr>
          <w:rFonts w:ascii="Montserrat" w:hAnsi="Montserrat"/>
          <w:color w:val="002060"/>
        </w:rPr>
      </w:pPr>
      <w:r>
        <w:rPr>
          <w:rFonts w:ascii="Montserrat" w:hAnsi="Montserrat"/>
          <w:color w:val="002060"/>
        </w:rPr>
        <w:t>What are app stores</w:t>
      </w:r>
    </w:p>
    <w:p w14:paraId="472AE641" w14:textId="2DD04F8A" w:rsidR="00002466" w:rsidRDefault="00002466" w:rsidP="00E32BDE">
      <w:pPr>
        <w:pStyle w:val="ListParagraph"/>
        <w:numPr>
          <w:ilvl w:val="0"/>
          <w:numId w:val="2"/>
        </w:numPr>
        <w:rPr>
          <w:rFonts w:ascii="Montserrat" w:hAnsi="Montserrat"/>
          <w:color w:val="002060"/>
        </w:rPr>
      </w:pPr>
      <w:r>
        <w:rPr>
          <w:rFonts w:ascii="Montserrat" w:hAnsi="Montserrat"/>
          <w:color w:val="002060"/>
        </w:rPr>
        <w:t>Are they always safe</w:t>
      </w:r>
    </w:p>
    <w:p w14:paraId="2B88204D" w14:textId="5798D92D" w:rsidR="00002466" w:rsidRDefault="00002466" w:rsidP="00E32BDE">
      <w:pPr>
        <w:pStyle w:val="ListParagraph"/>
        <w:numPr>
          <w:ilvl w:val="0"/>
          <w:numId w:val="2"/>
        </w:numPr>
        <w:rPr>
          <w:rFonts w:ascii="Montserrat" w:hAnsi="Montserrat"/>
          <w:color w:val="002060"/>
        </w:rPr>
      </w:pPr>
      <w:r>
        <w:rPr>
          <w:rFonts w:ascii="Montserrat" w:hAnsi="Montserrat"/>
          <w:color w:val="002060"/>
        </w:rPr>
        <w:t>How can you check software is reputable or not?</w:t>
      </w:r>
    </w:p>
    <w:p w14:paraId="1DD069D1" w14:textId="7E782A3B" w:rsidR="00002466" w:rsidRDefault="00002466" w:rsidP="00E32BDE">
      <w:pPr>
        <w:pStyle w:val="ListParagraph"/>
        <w:numPr>
          <w:ilvl w:val="0"/>
          <w:numId w:val="2"/>
        </w:numPr>
        <w:rPr>
          <w:rFonts w:ascii="Montserrat" w:hAnsi="Montserrat"/>
          <w:color w:val="002060"/>
        </w:rPr>
      </w:pPr>
      <w:r>
        <w:rPr>
          <w:rFonts w:ascii="Montserrat" w:hAnsi="Montserrat"/>
          <w:color w:val="002060"/>
        </w:rPr>
        <w:t>What about links to downloads from social media</w:t>
      </w:r>
      <w:r w:rsidR="00F925F4">
        <w:rPr>
          <w:rFonts w:ascii="Montserrat" w:hAnsi="Montserrat"/>
          <w:color w:val="002060"/>
        </w:rPr>
        <w:t>?</w:t>
      </w:r>
    </w:p>
    <w:p w14:paraId="62F909C0" w14:textId="4491BD15" w:rsidR="006309A5" w:rsidRPr="00E32BDE" w:rsidRDefault="006309A5" w:rsidP="00E32BDE">
      <w:pPr>
        <w:pStyle w:val="ListParagraph"/>
        <w:numPr>
          <w:ilvl w:val="0"/>
          <w:numId w:val="2"/>
        </w:numPr>
        <w:rPr>
          <w:rFonts w:ascii="Montserrat" w:hAnsi="Montserrat"/>
          <w:color w:val="002060"/>
        </w:rPr>
      </w:pPr>
      <w:r>
        <w:rPr>
          <w:rFonts w:ascii="Montserrat" w:hAnsi="Montserrat"/>
          <w:color w:val="002060"/>
        </w:rPr>
        <w:t xml:space="preserve">If something </w:t>
      </w:r>
      <w:r w:rsidR="0028544A">
        <w:rPr>
          <w:rFonts w:ascii="Montserrat" w:hAnsi="Montserrat"/>
          <w:color w:val="002060"/>
        </w:rPr>
        <w:t>is downloaded to a device that you didn’t want</w:t>
      </w:r>
      <w:r w:rsidR="00BC7205">
        <w:rPr>
          <w:rFonts w:ascii="Montserrat" w:hAnsi="Montserrat"/>
          <w:color w:val="002060"/>
        </w:rPr>
        <w:t xml:space="preserve"> or expect</w:t>
      </w:r>
      <w:r w:rsidR="0028544A">
        <w:rPr>
          <w:rFonts w:ascii="Montserrat" w:hAnsi="Montserrat"/>
          <w:color w:val="002060"/>
        </w:rPr>
        <w:t>, what could it do?</w:t>
      </w:r>
    </w:p>
    <w:p w14:paraId="05E47D2F" w14:textId="29A33317" w:rsidR="00862B86" w:rsidRPr="000B04B6" w:rsidRDefault="00862B86">
      <w:pPr>
        <w:rPr>
          <w:rFonts w:ascii="Montserrat" w:hAnsi="Montserrat"/>
          <w:color w:val="002060"/>
        </w:rPr>
      </w:pPr>
    </w:p>
    <w:p w14:paraId="03801A43" w14:textId="1E55AACD" w:rsidR="00C23B73" w:rsidRPr="00C23B73" w:rsidRDefault="00C23B73">
      <w:pPr>
        <w:rPr>
          <w:rFonts w:ascii="Montserrat" w:hAnsi="Montserrat"/>
          <w:b/>
          <w:bCs/>
          <w:color w:val="002060"/>
        </w:rPr>
      </w:pPr>
      <w:r w:rsidRPr="00C23B73">
        <w:rPr>
          <w:rFonts w:ascii="Montserrat" w:hAnsi="Montserrat"/>
          <w:b/>
          <w:bCs/>
          <w:color w:val="002060"/>
        </w:rPr>
        <w:t>Next session objective</w:t>
      </w:r>
      <w:r w:rsidR="00836E71">
        <w:rPr>
          <w:rFonts w:ascii="Montserrat" w:hAnsi="Montserrat"/>
          <w:b/>
          <w:bCs/>
          <w:color w:val="002060"/>
        </w:rPr>
        <w:t xml:space="preserve"> – discussion topic</w:t>
      </w:r>
    </w:p>
    <w:p w14:paraId="74EBC9FA" w14:textId="78BFF81E" w:rsidR="00862B86" w:rsidRPr="006036AC" w:rsidRDefault="00862B86">
      <w:pPr>
        <w:rPr>
          <w:rFonts w:ascii="Montserrat" w:hAnsi="Montserrat"/>
          <w:color w:val="002060"/>
        </w:rPr>
      </w:pPr>
      <w:r w:rsidRPr="006036AC">
        <w:rPr>
          <w:rFonts w:ascii="Montserrat" w:hAnsi="Montserrat"/>
          <w:color w:val="002060"/>
        </w:rPr>
        <w:t xml:space="preserve">What advice are you going to give Alex about </w:t>
      </w:r>
      <w:r w:rsidR="00F925F4">
        <w:rPr>
          <w:rFonts w:ascii="Montserrat" w:hAnsi="Montserrat"/>
          <w:color w:val="002060"/>
        </w:rPr>
        <w:t>downloads and links</w:t>
      </w:r>
      <w:r w:rsidR="00B4559F">
        <w:rPr>
          <w:rFonts w:ascii="Montserrat" w:hAnsi="Montserrat"/>
          <w:color w:val="002060"/>
        </w:rPr>
        <w:t>, so that there is less chance of malware and other tracking capabilities finding their way onto the device.</w:t>
      </w:r>
    </w:p>
    <w:p w14:paraId="26E539A8" w14:textId="42E1B9FF" w:rsidR="002F172D" w:rsidRDefault="002F172D"/>
    <w:p w14:paraId="5565C60D" w14:textId="77777777" w:rsidR="002E7C59" w:rsidRDefault="002E7C59" w:rsidP="002F172D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ECF363C" w14:textId="77777777" w:rsidR="002E7C59" w:rsidRDefault="002E7C59" w:rsidP="002F172D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F862557" w14:textId="77777777" w:rsidR="002E7C59" w:rsidRDefault="002E7C59" w:rsidP="002F172D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9B549E2" w14:textId="3E604D66" w:rsidR="002F172D" w:rsidRPr="00884CC0" w:rsidRDefault="00FC56EC" w:rsidP="002F172D">
      <w:pPr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884CC0">
        <w:rPr>
          <w:rFonts w:ascii="Arial" w:hAnsi="Arial" w:cs="Arial"/>
          <w:b/>
          <w:bCs/>
          <w:color w:val="002060"/>
          <w:sz w:val="24"/>
          <w:szCs w:val="24"/>
        </w:rPr>
        <w:t xml:space="preserve">Everyone likes to learn in their </w:t>
      </w:r>
      <w:r w:rsidR="00836E71" w:rsidRPr="00884CC0">
        <w:rPr>
          <w:rFonts w:ascii="Arial" w:hAnsi="Arial" w:cs="Arial"/>
          <w:b/>
          <w:bCs/>
          <w:color w:val="002060"/>
          <w:sz w:val="24"/>
          <w:szCs w:val="24"/>
        </w:rPr>
        <w:t>favour</w:t>
      </w:r>
      <w:r w:rsidR="00836E71">
        <w:rPr>
          <w:rFonts w:ascii="Arial" w:hAnsi="Arial" w:cs="Arial"/>
          <w:b/>
          <w:bCs/>
          <w:color w:val="002060"/>
          <w:sz w:val="24"/>
          <w:szCs w:val="24"/>
        </w:rPr>
        <w:t>i</w:t>
      </w:r>
      <w:r w:rsidR="00836E71" w:rsidRPr="00884CC0">
        <w:rPr>
          <w:rFonts w:ascii="Arial" w:hAnsi="Arial" w:cs="Arial"/>
          <w:b/>
          <w:bCs/>
          <w:color w:val="002060"/>
          <w:sz w:val="24"/>
          <w:szCs w:val="24"/>
        </w:rPr>
        <w:t>te</w:t>
      </w:r>
      <w:r w:rsidRPr="00884CC0">
        <w:rPr>
          <w:rFonts w:ascii="Arial" w:hAnsi="Arial" w:cs="Arial"/>
          <w:b/>
          <w:bCs/>
          <w:color w:val="002060"/>
          <w:sz w:val="24"/>
          <w:szCs w:val="24"/>
        </w:rPr>
        <w:t xml:space="preserve"> way. </w:t>
      </w:r>
      <w:r w:rsidR="00836E71">
        <w:rPr>
          <w:rFonts w:ascii="Arial" w:hAnsi="Arial" w:cs="Arial"/>
          <w:b/>
          <w:bCs/>
          <w:color w:val="002060"/>
          <w:sz w:val="24"/>
          <w:szCs w:val="24"/>
        </w:rPr>
        <w:t>Here is a</w:t>
      </w:r>
      <w:r w:rsidRPr="00884CC0">
        <w:rPr>
          <w:rFonts w:ascii="Arial" w:hAnsi="Arial" w:cs="Arial"/>
          <w:b/>
          <w:bCs/>
          <w:color w:val="002060"/>
          <w:sz w:val="24"/>
          <w:szCs w:val="24"/>
        </w:rPr>
        <w:t xml:space="preserve"> list of things you may want to look </w:t>
      </w:r>
      <w:r w:rsidR="00E85C89" w:rsidRPr="00884CC0">
        <w:rPr>
          <w:rFonts w:ascii="Arial" w:hAnsi="Arial" w:cs="Arial"/>
          <w:b/>
          <w:bCs/>
          <w:color w:val="002060"/>
          <w:sz w:val="24"/>
          <w:szCs w:val="24"/>
        </w:rPr>
        <w:t>at if</w:t>
      </w:r>
      <w:r w:rsidR="00884CC0" w:rsidRPr="00884CC0">
        <w:rPr>
          <w:rFonts w:ascii="Arial" w:hAnsi="Arial" w:cs="Arial"/>
          <w:b/>
          <w:bCs/>
          <w:color w:val="002060"/>
          <w:sz w:val="24"/>
          <w:szCs w:val="24"/>
        </w:rPr>
        <w:t xml:space="preserve"> you are stuck or what an idea of things to think about. There </w:t>
      </w:r>
      <w:r w:rsidR="002735A6">
        <w:rPr>
          <w:rFonts w:ascii="Arial" w:hAnsi="Arial" w:cs="Arial"/>
          <w:b/>
          <w:bCs/>
          <w:color w:val="002060"/>
          <w:sz w:val="24"/>
          <w:szCs w:val="24"/>
        </w:rPr>
        <w:t>are</w:t>
      </w:r>
      <w:r w:rsidR="00884CC0" w:rsidRPr="00884CC0">
        <w:rPr>
          <w:rFonts w:ascii="Arial" w:hAnsi="Arial" w:cs="Arial"/>
          <w:b/>
          <w:bCs/>
          <w:color w:val="002060"/>
          <w:sz w:val="24"/>
          <w:szCs w:val="24"/>
        </w:rPr>
        <w:t xml:space="preserve"> lots </w:t>
      </w:r>
      <w:r w:rsidR="002735A6">
        <w:rPr>
          <w:rFonts w:ascii="Arial" w:hAnsi="Arial" w:cs="Arial"/>
          <w:b/>
          <w:bCs/>
          <w:color w:val="002060"/>
          <w:sz w:val="24"/>
          <w:szCs w:val="24"/>
        </w:rPr>
        <w:t xml:space="preserve">more </w:t>
      </w:r>
      <w:r w:rsidR="00884CC0" w:rsidRPr="00884CC0">
        <w:rPr>
          <w:rFonts w:ascii="Arial" w:hAnsi="Arial" w:cs="Arial"/>
          <w:b/>
          <w:bCs/>
          <w:color w:val="002060"/>
          <w:sz w:val="24"/>
          <w:szCs w:val="24"/>
        </w:rPr>
        <w:t>out there, perhaps you can find better ones!</w:t>
      </w:r>
    </w:p>
    <w:p w14:paraId="4D55008D" w14:textId="77777777" w:rsidR="006E191D" w:rsidRDefault="006E191D" w:rsidP="006E19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p w14:paraId="5DA9C89E" w14:textId="77777777" w:rsidR="002E7C59" w:rsidRDefault="002E7C59" w:rsidP="00AF3CF6"/>
    <w:p w14:paraId="483F3BBF" w14:textId="0421972E" w:rsidR="00AF3CF6" w:rsidRDefault="00AF3CF6" w:rsidP="00AF3CF6">
      <w:r>
        <w:t>How to spot if your phone is hacked</w:t>
      </w:r>
    </w:p>
    <w:p w14:paraId="3CE3F018" w14:textId="77777777" w:rsidR="00AF3CF6" w:rsidRDefault="00000000" w:rsidP="00AF3CF6">
      <w:hyperlink r:id="rId10" w:history="1">
        <w:r w:rsidR="00AF3CF6" w:rsidRPr="00DC5D36">
          <w:rPr>
            <w:rStyle w:val="Hyperlink"/>
          </w:rPr>
          <w:t>https://www.youtube.com/watch?v=hKHTXGjm8cI</w:t>
        </w:r>
      </w:hyperlink>
    </w:p>
    <w:p w14:paraId="0F7E9D2B" w14:textId="77777777" w:rsidR="00AF3CF6" w:rsidRDefault="00AF3CF6" w:rsidP="00AF3CF6"/>
    <w:p w14:paraId="076022F0" w14:textId="77777777" w:rsidR="00AF3CF6" w:rsidRDefault="00AF3CF6" w:rsidP="00AF3CF6">
      <w:r>
        <w:t>Evolution of mobile threats</w:t>
      </w:r>
    </w:p>
    <w:p w14:paraId="0E28FA07" w14:textId="77777777" w:rsidR="00AF3CF6" w:rsidRDefault="00000000" w:rsidP="00AF3CF6">
      <w:hyperlink r:id="rId11" w:history="1">
        <w:r w:rsidR="00AF3CF6" w:rsidRPr="00DC5D36">
          <w:rPr>
            <w:rStyle w:val="Hyperlink"/>
          </w:rPr>
          <w:t>https://www.youtube.com/watch?v=nZ_56MH_RV4</w:t>
        </w:r>
      </w:hyperlink>
    </w:p>
    <w:p w14:paraId="550C91CB" w14:textId="77777777" w:rsidR="00AF3CF6" w:rsidRDefault="00AF3CF6" w:rsidP="00AF3CF6"/>
    <w:p w14:paraId="2358AC0D" w14:textId="77777777" w:rsidR="00AF3CF6" w:rsidRDefault="00AF3CF6" w:rsidP="00AF3CF6">
      <w:r>
        <w:t>Kaspersky – Smartphone Spyware</w:t>
      </w:r>
    </w:p>
    <w:p w14:paraId="1BCD2BAE" w14:textId="77777777" w:rsidR="00AF3CF6" w:rsidRDefault="00000000" w:rsidP="00AF3CF6">
      <w:hyperlink r:id="rId12" w:history="1">
        <w:r w:rsidR="00AF3CF6" w:rsidRPr="00DC5D36">
          <w:rPr>
            <w:rStyle w:val="Hyperlink"/>
          </w:rPr>
          <w:t>https://www.youtube.com/watch?v=b7ibbTy6lLA</w:t>
        </w:r>
      </w:hyperlink>
    </w:p>
    <w:p w14:paraId="29116FD7" w14:textId="77777777" w:rsidR="00AF3CF6" w:rsidRDefault="00AF3CF6" w:rsidP="00AF3CF6"/>
    <w:p w14:paraId="385D5AF3" w14:textId="77777777" w:rsidR="00AF3CF6" w:rsidRDefault="00AF3CF6" w:rsidP="00AF3CF6"/>
    <w:p w14:paraId="67FCB22E" w14:textId="77777777" w:rsidR="00AF3CF6" w:rsidRDefault="00AF3CF6" w:rsidP="00AF3CF6"/>
    <w:p w14:paraId="53A6D424" w14:textId="77777777" w:rsidR="00AF3CF6" w:rsidRDefault="00AF3CF6" w:rsidP="00AF3CF6"/>
    <w:p w14:paraId="1B283A41" w14:textId="77777777" w:rsidR="00AF3CF6" w:rsidRDefault="00AF3CF6" w:rsidP="00AF3CF6"/>
    <w:p w14:paraId="7CDF5932" w14:textId="77777777" w:rsidR="004453E3" w:rsidRDefault="004453E3" w:rsidP="005617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39A82AA" w14:textId="77777777" w:rsidR="004453E3" w:rsidRDefault="004453E3" w:rsidP="005617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1043B14" w14:textId="014E371F" w:rsidR="002F172D" w:rsidRPr="007765AD" w:rsidRDefault="002F172D" w:rsidP="002F172D">
      <w:pPr>
        <w:rPr>
          <w:rFonts w:ascii="Arial" w:hAnsi="Arial" w:cs="Arial"/>
          <w:b/>
          <w:bCs/>
        </w:rPr>
      </w:pPr>
      <w:r w:rsidRPr="007765AD">
        <w:rPr>
          <w:rFonts w:ascii="Arial" w:hAnsi="Arial" w:cs="Arial"/>
          <w:b/>
          <w:bCs/>
        </w:rPr>
        <w:br w:type="page"/>
      </w:r>
    </w:p>
    <w:p w14:paraId="68A94EEA" w14:textId="77777777" w:rsidR="002F172D" w:rsidRDefault="002F172D"/>
    <w:p w14:paraId="6A371085" w14:textId="66C0CC0C" w:rsidR="009D2884" w:rsidRDefault="009D2884"/>
    <w:p w14:paraId="504101FF" w14:textId="3D36AE53" w:rsidR="009D2884" w:rsidRDefault="009D2884"/>
    <w:p w14:paraId="5FE223B8" w14:textId="7EF1867E" w:rsidR="009D2884" w:rsidRDefault="009D2884"/>
    <w:p w14:paraId="546D8949" w14:textId="31FA2382" w:rsidR="009D2884" w:rsidRDefault="009D2884"/>
    <w:sectPr w:rsidR="009D2884" w:rsidSect="00FA3F5A">
      <w:headerReference w:type="default" r:id="rId13"/>
      <w:pgSz w:w="11906" w:h="16838"/>
      <w:pgMar w:top="1440" w:right="1440" w:bottom="144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7482" w14:textId="77777777" w:rsidR="00C956B3" w:rsidRDefault="00C956B3" w:rsidP="006040E2">
      <w:pPr>
        <w:spacing w:after="0" w:line="240" w:lineRule="auto"/>
      </w:pPr>
      <w:r>
        <w:separator/>
      </w:r>
    </w:p>
  </w:endnote>
  <w:endnote w:type="continuationSeparator" w:id="0">
    <w:p w14:paraId="0DCC6376" w14:textId="77777777" w:rsidR="00C956B3" w:rsidRDefault="00C956B3" w:rsidP="0060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-Regular">
    <w:altName w:val="Lato"/>
    <w:panose1 w:val="00000000000000000000"/>
    <w:charset w:val="00"/>
    <w:family w:val="roman"/>
    <w:notTrueType/>
    <w:pitch w:val="default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C2E4" w14:textId="77777777" w:rsidR="00C956B3" w:rsidRDefault="00C956B3" w:rsidP="006040E2">
      <w:pPr>
        <w:spacing w:after="0" w:line="240" w:lineRule="auto"/>
      </w:pPr>
      <w:r>
        <w:separator/>
      </w:r>
    </w:p>
  </w:footnote>
  <w:footnote w:type="continuationSeparator" w:id="0">
    <w:p w14:paraId="5C663C1E" w14:textId="77777777" w:rsidR="00C956B3" w:rsidRDefault="00C956B3" w:rsidP="00604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3A1F" w14:textId="3A4A80A7" w:rsidR="008E4B34" w:rsidRDefault="008E4B3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F632D6" wp14:editId="73643782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922655" cy="831215"/>
          <wp:effectExtent l="0" t="0" r="0" b="6985"/>
          <wp:wrapTopAndBottom/>
          <wp:docPr id="6" name="Picture 6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01" t="17489" r="13901" b="17489"/>
                  <a:stretch/>
                </pic:blipFill>
                <pic:spPr bwMode="auto">
                  <a:xfrm>
                    <a:off x="0" y="0"/>
                    <a:ext cx="92265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4676"/>
    <w:multiLevelType w:val="hybridMultilevel"/>
    <w:tmpl w:val="E6804EBC"/>
    <w:lvl w:ilvl="0" w:tplc="06D47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E9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CE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C2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4C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0C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8E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64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A9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CFD052E"/>
    <w:multiLevelType w:val="hybridMultilevel"/>
    <w:tmpl w:val="CBD41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134617">
    <w:abstractNumId w:val="0"/>
  </w:num>
  <w:num w:numId="2" w16cid:durableId="211119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84"/>
    <w:rsid w:val="00002466"/>
    <w:rsid w:val="00011BDD"/>
    <w:rsid w:val="00030B18"/>
    <w:rsid w:val="00086823"/>
    <w:rsid w:val="000B04B6"/>
    <w:rsid w:val="001120CB"/>
    <w:rsid w:val="00157850"/>
    <w:rsid w:val="001B0B03"/>
    <w:rsid w:val="001D724F"/>
    <w:rsid w:val="002111C6"/>
    <w:rsid w:val="00211B7C"/>
    <w:rsid w:val="002735A6"/>
    <w:rsid w:val="0028544A"/>
    <w:rsid w:val="002E299A"/>
    <w:rsid w:val="002E5264"/>
    <w:rsid w:val="002E7C59"/>
    <w:rsid w:val="002F172D"/>
    <w:rsid w:val="00381078"/>
    <w:rsid w:val="003F455F"/>
    <w:rsid w:val="004453E3"/>
    <w:rsid w:val="004C408A"/>
    <w:rsid w:val="005246B2"/>
    <w:rsid w:val="005617F5"/>
    <w:rsid w:val="006036AC"/>
    <w:rsid w:val="006040E2"/>
    <w:rsid w:val="006309A5"/>
    <w:rsid w:val="00655DEA"/>
    <w:rsid w:val="006A67E8"/>
    <w:rsid w:val="006E191D"/>
    <w:rsid w:val="007765AD"/>
    <w:rsid w:val="00784ABB"/>
    <w:rsid w:val="0079718F"/>
    <w:rsid w:val="007B3689"/>
    <w:rsid w:val="00836E71"/>
    <w:rsid w:val="00847208"/>
    <w:rsid w:val="00862B86"/>
    <w:rsid w:val="00884CC0"/>
    <w:rsid w:val="008E4B34"/>
    <w:rsid w:val="00913472"/>
    <w:rsid w:val="00927FD3"/>
    <w:rsid w:val="009309E6"/>
    <w:rsid w:val="009B6B48"/>
    <w:rsid w:val="009C52FA"/>
    <w:rsid w:val="009C69E5"/>
    <w:rsid w:val="009D2884"/>
    <w:rsid w:val="00A93AD8"/>
    <w:rsid w:val="00AB3A6D"/>
    <w:rsid w:val="00AD3FC9"/>
    <w:rsid w:val="00AF3CF6"/>
    <w:rsid w:val="00B37BF5"/>
    <w:rsid w:val="00B4559F"/>
    <w:rsid w:val="00BC7205"/>
    <w:rsid w:val="00BD3F88"/>
    <w:rsid w:val="00C23B73"/>
    <w:rsid w:val="00C956B3"/>
    <w:rsid w:val="00CA4B6E"/>
    <w:rsid w:val="00CD6714"/>
    <w:rsid w:val="00CE0DF5"/>
    <w:rsid w:val="00D02677"/>
    <w:rsid w:val="00D65CF1"/>
    <w:rsid w:val="00DA70CD"/>
    <w:rsid w:val="00DF4802"/>
    <w:rsid w:val="00E32BDE"/>
    <w:rsid w:val="00E85C89"/>
    <w:rsid w:val="00F33EA2"/>
    <w:rsid w:val="00F458C5"/>
    <w:rsid w:val="00F70D4E"/>
    <w:rsid w:val="00F7406A"/>
    <w:rsid w:val="00F925F4"/>
    <w:rsid w:val="00FA3F5A"/>
    <w:rsid w:val="00FC56EC"/>
    <w:rsid w:val="00FC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B47E2"/>
  <w15:docId w15:val="{E89F6895-5521-4B8C-8D1D-B84C1B82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0E2"/>
  </w:style>
  <w:style w:type="paragraph" w:styleId="Footer">
    <w:name w:val="footer"/>
    <w:basedOn w:val="Normal"/>
    <w:link w:val="FooterChar"/>
    <w:uiPriority w:val="99"/>
    <w:unhideWhenUsed/>
    <w:rsid w:val="00604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0E2"/>
  </w:style>
  <w:style w:type="character" w:styleId="Hyperlink">
    <w:name w:val="Hyperlink"/>
    <w:basedOn w:val="DefaultParagraphFont"/>
    <w:uiPriority w:val="99"/>
    <w:unhideWhenUsed/>
    <w:rsid w:val="006040E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040E2"/>
    <w:rPr>
      <w:color w:val="808080"/>
    </w:rPr>
  </w:style>
  <w:style w:type="paragraph" w:styleId="ListParagraph">
    <w:name w:val="List Paragraph"/>
    <w:basedOn w:val="Normal"/>
    <w:uiPriority w:val="34"/>
    <w:qFormat/>
    <w:rsid w:val="009D288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2F172D"/>
    <w:rPr>
      <w:rFonts w:ascii="Lato-Regular" w:hAnsi="Lato-Regular" w:hint="default"/>
      <w:b w:val="0"/>
      <w:bCs w:val="0"/>
      <w:i w:val="0"/>
      <w:iCs w:val="0"/>
      <w:color w:val="275B9B"/>
      <w:sz w:val="24"/>
      <w:szCs w:val="24"/>
    </w:rPr>
  </w:style>
  <w:style w:type="paragraph" w:customStyle="1" w:styleId="paragraph">
    <w:name w:val="paragraph"/>
    <w:basedOn w:val="Normal"/>
    <w:rsid w:val="006E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E191D"/>
  </w:style>
  <w:style w:type="character" w:customStyle="1" w:styleId="eop">
    <w:name w:val="eop"/>
    <w:basedOn w:val="DefaultParagraphFont"/>
    <w:rsid w:val="006E191D"/>
  </w:style>
  <w:style w:type="character" w:styleId="UnresolvedMention">
    <w:name w:val="Unresolved Mention"/>
    <w:basedOn w:val="DefaultParagraphFont"/>
    <w:uiPriority w:val="99"/>
    <w:semiHidden/>
    <w:unhideWhenUsed/>
    <w:rsid w:val="009C52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3C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7ibbTy6l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Z_56MH_RV4&amp;t=79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KHTXGjm8c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0B2A-B88E-4413-9969-047E02C6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</dc:creator>
  <cp:keywords/>
  <dc:description/>
  <cp:lastModifiedBy>Patrick B</cp:lastModifiedBy>
  <cp:revision>23</cp:revision>
  <dcterms:created xsi:type="dcterms:W3CDTF">2023-03-29T15:14:00Z</dcterms:created>
  <dcterms:modified xsi:type="dcterms:W3CDTF">2023-03-31T14:27:00Z</dcterms:modified>
</cp:coreProperties>
</file>